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5DD377" w14:textId="77777777" w:rsidR="00A8737F" w:rsidRPr="00C9612F" w:rsidRDefault="00B258AD" w:rsidP="00C14A19">
      <w:pPr>
        <w:widowControl w:val="0"/>
        <w:tabs>
          <w:tab w:val="left" w:pos="1980"/>
        </w:tabs>
        <w:autoSpaceDE w:val="0"/>
        <w:autoSpaceDN w:val="0"/>
        <w:adjustRightInd w:val="0"/>
        <w:spacing w:after="0" w:line="360" w:lineRule="auto"/>
        <w:ind w:right="-766"/>
        <w:rPr>
          <w:rFonts w:ascii="Arial" w:hAnsi="Arial" w:cs="Times"/>
          <w:b/>
        </w:rPr>
      </w:pPr>
      <w:r w:rsidRPr="00C9612F">
        <w:rPr>
          <w:rFonts w:ascii="Arial" w:hAnsi="Arial" w:cs="Times"/>
          <w:b/>
        </w:rPr>
        <w:t>CV Prof. W. Bär</w:t>
      </w:r>
    </w:p>
    <w:p w14:paraId="34863613" w14:textId="77777777" w:rsidR="00A8737F" w:rsidRPr="006C63FA" w:rsidRDefault="00A8737F" w:rsidP="00C14A19">
      <w:pPr>
        <w:widowControl w:val="0"/>
        <w:tabs>
          <w:tab w:val="left" w:pos="1980"/>
        </w:tabs>
        <w:autoSpaceDE w:val="0"/>
        <w:autoSpaceDN w:val="0"/>
        <w:adjustRightInd w:val="0"/>
        <w:spacing w:after="0" w:line="360" w:lineRule="auto"/>
        <w:ind w:right="-766"/>
        <w:rPr>
          <w:rFonts w:ascii="Arial" w:hAnsi="Arial" w:cs="Times"/>
        </w:rPr>
      </w:pPr>
    </w:p>
    <w:p w14:paraId="1BD55970" w14:textId="41EB1E61" w:rsidR="00A8737F" w:rsidRPr="00C9612F" w:rsidRDefault="00A8737F" w:rsidP="00C14A19">
      <w:pPr>
        <w:spacing w:line="360" w:lineRule="auto"/>
        <w:rPr>
          <w:rFonts w:ascii="Arial" w:hAnsi="Arial"/>
          <w:sz w:val="24"/>
          <w:szCs w:val="24"/>
        </w:rPr>
      </w:pPr>
      <w:r w:rsidRPr="00C9612F">
        <w:rPr>
          <w:rFonts w:ascii="Arial" w:hAnsi="Arial" w:cs="Times"/>
          <w:sz w:val="24"/>
          <w:szCs w:val="24"/>
        </w:rPr>
        <w:t xml:space="preserve">Walter Bär wurde am 7. November 1946 als drittes von 5 Kindern in Wetzikon ZH geboren. Dort besuchte er die Schulen, unterbrochen von einem Fremdjahr 1964 in den </w:t>
      </w:r>
      <w:proofErr w:type="gramStart"/>
      <w:r w:rsidRPr="00C9612F">
        <w:rPr>
          <w:rFonts w:ascii="Arial" w:hAnsi="Arial" w:cs="Times"/>
          <w:sz w:val="24"/>
          <w:szCs w:val="24"/>
        </w:rPr>
        <w:t>U.S.A..</w:t>
      </w:r>
      <w:proofErr w:type="gramEnd"/>
      <w:r w:rsidRPr="00C9612F">
        <w:rPr>
          <w:rFonts w:ascii="Arial" w:hAnsi="Arial" w:cs="Times"/>
          <w:sz w:val="24"/>
          <w:szCs w:val="24"/>
        </w:rPr>
        <w:t xml:space="preserve"> Das Medizinstudium schloss er 1974 an der Universität Zürich ab und promovierte 1976 mit einer Arbeit zur Klassifikation von Hodentumoren. Es folgten Assistenzjahre in Pathologie (Zürich und Genf), Chirurgie (</w:t>
      </w:r>
      <w:proofErr w:type="spellStart"/>
      <w:r w:rsidRPr="00C9612F">
        <w:rPr>
          <w:rFonts w:ascii="Arial" w:hAnsi="Arial" w:cs="Times"/>
          <w:sz w:val="24"/>
          <w:szCs w:val="24"/>
        </w:rPr>
        <w:t>Yverdon</w:t>
      </w:r>
      <w:proofErr w:type="spellEnd"/>
      <w:r w:rsidRPr="00C9612F">
        <w:rPr>
          <w:rFonts w:ascii="Arial" w:hAnsi="Arial" w:cs="Times"/>
          <w:sz w:val="24"/>
          <w:szCs w:val="24"/>
        </w:rPr>
        <w:t>), in Gerichtsmedizin (Zürich) und in Kopenhagen. Seit 1979 Oberassistent und Lehrbeauftragter an der Universität Zürich</w:t>
      </w:r>
      <w:r w:rsidR="00764BC9">
        <w:rPr>
          <w:rFonts w:ascii="Arial" w:hAnsi="Arial" w:cs="Times"/>
          <w:sz w:val="24"/>
          <w:szCs w:val="24"/>
        </w:rPr>
        <w:t>,</w:t>
      </w:r>
      <w:r w:rsidRPr="00C9612F">
        <w:rPr>
          <w:rFonts w:ascii="Arial" w:hAnsi="Arial" w:cs="Times"/>
          <w:sz w:val="24"/>
          <w:szCs w:val="24"/>
        </w:rPr>
        <w:t xml:space="preserve"> habilitierte sich Bär 1988 mit der Arbeit “DNA-Polymorphismen: Ihre Bedeutung in der Forensik - DNA-Fingerprinting” und wurde am 1.10.1989 als Ordinarius für Allgemeine Gerichtsmedizin an die Universität Zürich berufen, verbunden mit der Direktion des Instituts für Rechtsmedizin. Seine Forschungsschwerpunkte </w:t>
      </w:r>
      <w:r w:rsidR="00FB4A42">
        <w:rPr>
          <w:rFonts w:ascii="Arial" w:hAnsi="Arial" w:cs="Times"/>
          <w:sz w:val="24"/>
          <w:szCs w:val="24"/>
        </w:rPr>
        <w:t>waren</w:t>
      </w:r>
      <w:r w:rsidRPr="00C9612F">
        <w:rPr>
          <w:rFonts w:ascii="Arial" w:hAnsi="Arial" w:cs="Times"/>
          <w:sz w:val="24"/>
          <w:szCs w:val="24"/>
        </w:rPr>
        <w:t xml:space="preserve"> methodische Untersuchungen von DNA-Polymorphismen in Körpersekreten und Geweben, die Biostatistik von DNA-Mischspuren, Arztrecht und Ethik, v.a. medizinische Entscheidungen am Ende des Lebens in der Medizin und in den letzten Jahren Bildgebung und automatische Klassifizierung von Wunden in der Rechtsmedizin. Bär ist Mitglied zahlreicher wissenschaftlicher Gesellschaften, u.a. der Deutschen Akademie der Naturforscher LEOPOLDINA. Er war sodann Präsident der Schweizerischen Gesellschaft für Rechtsmedizin, der International Society for Forensic Genetics und der International Academy of Legal Medicine. Bär engagierte sich stark in der akademischen Selbstverwaltung und war von 2000-2004 Prodekan </w:t>
      </w:r>
      <w:proofErr w:type="spellStart"/>
      <w:r w:rsidRPr="00C9612F">
        <w:rPr>
          <w:rFonts w:ascii="Arial" w:hAnsi="Arial" w:cs="Times"/>
          <w:sz w:val="24"/>
          <w:szCs w:val="24"/>
        </w:rPr>
        <w:t>Resourcen</w:t>
      </w:r>
      <w:proofErr w:type="spellEnd"/>
      <w:r w:rsidRPr="00C9612F">
        <w:rPr>
          <w:rFonts w:ascii="Arial" w:hAnsi="Arial" w:cs="Times"/>
          <w:sz w:val="24"/>
          <w:szCs w:val="24"/>
        </w:rPr>
        <w:t xml:space="preserve"> und von 2004-2008 Dekan der Medizinischen Fakultät der Universität Zürich. Im Jahre 2010 </w:t>
      </w:r>
      <w:r w:rsidR="00977F70">
        <w:rPr>
          <w:rFonts w:ascii="Arial" w:hAnsi="Arial" w:cs="Times"/>
          <w:sz w:val="24"/>
          <w:szCs w:val="24"/>
        </w:rPr>
        <w:t>konnte</w:t>
      </w:r>
      <w:r w:rsidRPr="00C9612F">
        <w:rPr>
          <w:rFonts w:ascii="Arial" w:hAnsi="Arial" w:cs="Times"/>
          <w:sz w:val="24"/>
          <w:szCs w:val="24"/>
        </w:rPr>
        <w:t xml:space="preserve"> er am Institut für Rechtsmedizin ein Zentrum für Postmortale Bildgebung</w:t>
      </w:r>
      <w:r w:rsidR="00977F70">
        <w:rPr>
          <w:rFonts w:ascii="Arial" w:hAnsi="Arial" w:cs="Times"/>
          <w:sz w:val="24"/>
          <w:szCs w:val="24"/>
        </w:rPr>
        <w:t xml:space="preserve"> einrichten</w:t>
      </w:r>
      <w:r w:rsidRPr="00C9612F">
        <w:rPr>
          <w:rFonts w:ascii="Arial" w:hAnsi="Arial" w:cs="Times"/>
          <w:sz w:val="24"/>
          <w:szCs w:val="24"/>
        </w:rPr>
        <w:t xml:space="preserve">. Im März 2010 verlieh ihm die Katholische Universität Leuven, Biomedizinische Wissenschaften einen Doktortitel ehrenhalber (Dr. h.c.). Seit Januar 2011 ist Bär emeritiert. Privat beschäftigt er sich </w:t>
      </w:r>
      <w:r w:rsidR="00B258AD">
        <w:rPr>
          <w:rFonts w:ascii="Arial" w:hAnsi="Arial" w:cs="Times"/>
          <w:sz w:val="24"/>
          <w:szCs w:val="24"/>
        </w:rPr>
        <w:t xml:space="preserve">seither </w:t>
      </w:r>
      <w:r w:rsidRPr="00C9612F">
        <w:rPr>
          <w:rFonts w:ascii="Arial" w:hAnsi="Arial" w:cs="Times"/>
          <w:sz w:val="24"/>
          <w:szCs w:val="24"/>
        </w:rPr>
        <w:t xml:space="preserve">mit dem Bau </w:t>
      </w:r>
      <w:r w:rsidR="00340143">
        <w:rPr>
          <w:rFonts w:ascii="Arial" w:hAnsi="Arial" w:cs="Times"/>
          <w:sz w:val="24"/>
          <w:szCs w:val="24"/>
        </w:rPr>
        <w:t>von Orgel</w:t>
      </w:r>
      <w:r w:rsidR="0040203A">
        <w:rPr>
          <w:rFonts w:ascii="Arial" w:hAnsi="Arial" w:cs="Times"/>
          <w:sz w:val="24"/>
          <w:szCs w:val="24"/>
        </w:rPr>
        <w:t>n</w:t>
      </w:r>
      <w:r w:rsidR="004B3031">
        <w:rPr>
          <w:rFonts w:ascii="Arial" w:hAnsi="Arial" w:cs="Times"/>
          <w:sz w:val="24"/>
          <w:szCs w:val="24"/>
        </w:rPr>
        <w:t xml:space="preserve"> (Chororgel Marienkirche </w:t>
      </w:r>
      <w:r w:rsidR="009E556D">
        <w:rPr>
          <w:rFonts w:ascii="Arial" w:hAnsi="Arial" w:cs="Times"/>
          <w:sz w:val="24"/>
          <w:szCs w:val="24"/>
        </w:rPr>
        <w:t xml:space="preserve">Davos, Kirchenorgel </w:t>
      </w:r>
      <w:proofErr w:type="spellStart"/>
      <w:r w:rsidR="009E556D">
        <w:rPr>
          <w:rFonts w:ascii="Arial" w:hAnsi="Arial" w:cs="Times"/>
          <w:sz w:val="24"/>
          <w:szCs w:val="24"/>
        </w:rPr>
        <w:t>St.Georg</w:t>
      </w:r>
      <w:proofErr w:type="spellEnd"/>
      <w:r w:rsidR="009E556D">
        <w:rPr>
          <w:rFonts w:ascii="Arial" w:hAnsi="Arial" w:cs="Times"/>
          <w:sz w:val="24"/>
          <w:szCs w:val="24"/>
        </w:rPr>
        <w:t xml:space="preserve">, </w:t>
      </w:r>
      <w:proofErr w:type="spellStart"/>
      <w:r w:rsidR="009E556D">
        <w:rPr>
          <w:rFonts w:ascii="Arial" w:hAnsi="Arial" w:cs="Times"/>
          <w:sz w:val="24"/>
          <w:szCs w:val="24"/>
        </w:rPr>
        <w:t>Ruschein</w:t>
      </w:r>
      <w:proofErr w:type="spellEnd"/>
      <w:r w:rsidR="009E556D">
        <w:rPr>
          <w:rFonts w:ascii="Arial" w:hAnsi="Arial" w:cs="Times"/>
          <w:sz w:val="24"/>
          <w:szCs w:val="24"/>
        </w:rPr>
        <w:t>)</w:t>
      </w:r>
      <w:r w:rsidR="0040203A">
        <w:rPr>
          <w:rFonts w:ascii="Arial" w:hAnsi="Arial" w:cs="Times"/>
          <w:sz w:val="24"/>
          <w:szCs w:val="24"/>
        </w:rPr>
        <w:t xml:space="preserve">, </w:t>
      </w:r>
      <w:r w:rsidR="00C14A19">
        <w:rPr>
          <w:rFonts w:ascii="Arial" w:hAnsi="Arial" w:cs="Times"/>
          <w:sz w:val="24"/>
          <w:szCs w:val="24"/>
        </w:rPr>
        <w:t>im Coronafrühling</w:t>
      </w:r>
      <w:r w:rsidR="0040203A">
        <w:rPr>
          <w:rFonts w:ascii="Arial" w:hAnsi="Arial" w:cs="Times"/>
          <w:sz w:val="24"/>
          <w:szCs w:val="24"/>
        </w:rPr>
        <w:t xml:space="preserve"> 2020 mit dem Bau eines </w:t>
      </w:r>
      <w:proofErr w:type="spellStart"/>
      <w:r w:rsidR="0040203A">
        <w:rPr>
          <w:rFonts w:ascii="Arial" w:hAnsi="Arial" w:cs="Times"/>
          <w:sz w:val="24"/>
          <w:szCs w:val="24"/>
        </w:rPr>
        <w:t>Klavizitheriums</w:t>
      </w:r>
      <w:proofErr w:type="spellEnd"/>
      <w:r w:rsidR="0040203A">
        <w:rPr>
          <w:rFonts w:ascii="Arial" w:hAnsi="Arial" w:cs="Times"/>
          <w:sz w:val="24"/>
          <w:szCs w:val="24"/>
        </w:rPr>
        <w:t>.</w:t>
      </w:r>
    </w:p>
    <w:sectPr w:rsidR="00A8737F" w:rsidRPr="00C9612F" w:rsidSect="00A8737F">
      <w:pgSz w:w="11900" w:h="16840"/>
      <w:pgMar w:top="1418" w:right="1418" w:bottom="1134" w:left="1418" w:header="709" w:footer="709"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3"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9911088"/>
    <w:multiLevelType w:val="hybridMultilevel"/>
    <w:tmpl w:val="B89254AA"/>
    <w:lvl w:ilvl="0" w:tplc="5ED0EE42">
      <w:start w:val="1"/>
      <w:numFmt w:val="bullet"/>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301705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08"/>
  <w:hyphenationZone w:val="425"/>
  <w:displayHorizontalDrawingGridEvery w:val="0"/>
  <w:displayVerticalDrawingGridEvery w:val="0"/>
  <w:doNotUseMarginsForDrawingGridOrigin/>
  <w:noPunctuationKerning/>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63FA"/>
    <w:rsid w:val="001D4033"/>
    <w:rsid w:val="002C7C6C"/>
    <w:rsid w:val="00340143"/>
    <w:rsid w:val="003E7855"/>
    <w:rsid w:val="0040203A"/>
    <w:rsid w:val="004B3031"/>
    <w:rsid w:val="006C63FA"/>
    <w:rsid w:val="00764BC9"/>
    <w:rsid w:val="00842F84"/>
    <w:rsid w:val="00977F70"/>
    <w:rsid w:val="009E556D"/>
    <w:rsid w:val="00A8737F"/>
    <w:rsid w:val="00B258AD"/>
    <w:rsid w:val="00B51A51"/>
    <w:rsid w:val="00C14A19"/>
    <w:rsid w:val="00C509C3"/>
    <w:rsid w:val="00C71B05"/>
    <w:rsid w:val="00C9612F"/>
    <w:rsid w:val="00FB4A42"/>
  </w:rsids>
  <m:mathPr>
    <m:mathFont m:val="Cambria Math"/>
    <m:brkBin m:val="before"/>
    <m:brkBinSub m:val="--"/>
    <m:smallFrac m:val="0"/>
    <m:dispDef m:val="0"/>
    <m:lMargin m:val="0"/>
    <m:rMargin m:val="0"/>
    <m:defJc m:val="centerGroup"/>
    <m:wrapRight/>
    <m:intLim m:val="subSup"/>
    <m:naryLim m:val="subSup"/>
  </m:mathPr>
  <w:themeFontLang w:val="de-CH"/>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14:docId w14:val="18973360"/>
  <w14:defaultImageDpi w14:val="32767"/>
  <w15:chartTrackingRefBased/>
  <w15:docId w15:val="{CEECECE3-AC26-5942-A07F-D2E29F0B51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de-CH"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uiPriority="51"/>
    <w:lsdException w:name="Smart Hyperlink" w:uiPriority="52"/>
    <w:lsdException w:name="Hashtag" w:uiPriority="46"/>
    <w:lsdException w:name="Unresolved Mention" w:uiPriority="47"/>
    <w:lsdException w:name="Smart Link" w:semiHidden="1" w:unhideWhenUsed="1"/>
  </w:latentStyles>
  <w:style w:type="paragraph" w:default="1" w:styleId="Standard">
    <w:name w:val="Normal"/>
    <w:qFormat/>
    <w:rsid w:val="00C9612F"/>
    <w:pPr>
      <w:spacing w:after="200" w:line="276" w:lineRule="auto"/>
    </w:pPr>
    <w:rPr>
      <w:sz w:val="22"/>
      <w:szCs w:val="22"/>
      <w:lang w:val="de-DE"/>
    </w:rPr>
  </w:style>
  <w:style w:type="paragraph" w:styleId="berschrift1">
    <w:name w:val="heading 1"/>
    <w:basedOn w:val="Standard"/>
    <w:next w:val="Standard"/>
    <w:link w:val="berschrift1Zchn"/>
    <w:uiPriority w:val="9"/>
    <w:qFormat/>
    <w:rsid w:val="00C9612F"/>
    <w:pPr>
      <w:keepNext/>
      <w:keepLines/>
      <w:spacing w:before="480" w:after="0"/>
      <w:outlineLvl w:val="0"/>
    </w:pPr>
    <w:rPr>
      <w:rFonts w:ascii="Cambria" w:hAnsi="Cambria"/>
      <w:b/>
      <w:bCs/>
      <w:color w:val="21798E"/>
      <w:sz w:val="28"/>
      <w:szCs w:val="28"/>
    </w:rPr>
  </w:style>
  <w:style w:type="paragraph" w:styleId="berschrift2">
    <w:name w:val="heading 2"/>
    <w:basedOn w:val="Standard"/>
    <w:next w:val="Standard"/>
    <w:link w:val="berschrift2Zchn"/>
    <w:uiPriority w:val="9"/>
    <w:qFormat/>
    <w:rsid w:val="00C9612F"/>
    <w:pPr>
      <w:keepNext/>
      <w:keepLines/>
      <w:spacing w:before="200" w:after="0"/>
      <w:outlineLvl w:val="1"/>
    </w:pPr>
    <w:rPr>
      <w:rFonts w:ascii="Cambria" w:hAnsi="Cambria"/>
      <w:b/>
      <w:bCs/>
      <w:color w:val="2DA2BF"/>
      <w:sz w:val="26"/>
      <w:szCs w:val="26"/>
    </w:rPr>
  </w:style>
  <w:style w:type="paragraph" w:styleId="berschrift3">
    <w:name w:val="heading 3"/>
    <w:basedOn w:val="Standard"/>
    <w:next w:val="Standard"/>
    <w:link w:val="berschrift3Zchn"/>
    <w:uiPriority w:val="9"/>
    <w:qFormat/>
    <w:rsid w:val="00C9612F"/>
    <w:pPr>
      <w:keepNext/>
      <w:keepLines/>
      <w:spacing w:before="200" w:after="0"/>
      <w:outlineLvl w:val="2"/>
    </w:pPr>
    <w:rPr>
      <w:rFonts w:ascii="Cambria" w:hAnsi="Cambria"/>
      <w:b/>
      <w:bCs/>
      <w:color w:val="2DA2BF"/>
    </w:rPr>
  </w:style>
  <w:style w:type="paragraph" w:styleId="berschrift4">
    <w:name w:val="heading 4"/>
    <w:basedOn w:val="Standard"/>
    <w:next w:val="Standard"/>
    <w:link w:val="berschrift4Zchn"/>
    <w:uiPriority w:val="9"/>
    <w:qFormat/>
    <w:rsid w:val="00C9612F"/>
    <w:pPr>
      <w:keepNext/>
      <w:keepLines/>
      <w:spacing w:before="200" w:after="0"/>
      <w:outlineLvl w:val="3"/>
    </w:pPr>
    <w:rPr>
      <w:rFonts w:ascii="Cambria" w:hAnsi="Cambria"/>
      <w:b/>
      <w:bCs/>
      <w:i/>
      <w:iCs/>
      <w:color w:val="2DA2BF"/>
    </w:rPr>
  </w:style>
  <w:style w:type="paragraph" w:styleId="berschrift5">
    <w:name w:val="heading 5"/>
    <w:basedOn w:val="Standard"/>
    <w:next w:val="Standard"/>
    <w:link w:val="berschrift5Zchn"/>
    <w:uiPriority w:val="9"/>
    <w:qFormat/>
    <w:rsid w:val="00C9612F"/>
    <w:pPr>
      <w:keepNext/>
      <w:keepLines/>
      <w:spacing w:before="200" w:after="0"/>
      <w:outlineLvl w:val="4"/>
    </w:pPr>
    <w:rPr>
      <w:rFonts w:ascii="Cambria" w:hAnsi="Cambria"/>
      <w:color w:val="16505E"/>
    </w:rPr>
  </w:style>
  <w:style w:type="paragraph" w:styleId="berschrift6">
    <w:name w:val="heading 6"/>
    <w:basedOn w:val="Standard"/>
    <w:next w:val="Standard"/>
    <w:link w:val="berschrift6Zchn"/>
    <w:uiPriority w:val="9"/>
    <w:qFormat/>
    <w:rsid w:val="00C9612F"/>
    <w:pPr>
      <w:keepNext/>
      <w:keepLines/>
      <w:spacing w:before="200" w:after="0"/>
      <w:outlineLvl w:val="5"/>
    </w:pPr>
    <w:rPr>
      <w:rFonts w:ascii="Cambria" w:hAnsi="Cambria"/>
      <w:i/>
      <w:iCs/>
      <w:color w:val="16505E"/>
    </w:rPr>
  </w:style>
  <w:style w:type="paragraph" w:styleId="berschrift7">
    <w:name w:val="heading 7"/>
    <w:basedOn w:val="Standard"/>
    <w:next w:val="Standard"/>
    <w:link w:val="berschrift7Zchn"/>
    <w:uiPriority w:val="9"/>
    <w:qFormat/>
    <w:rsid w:val="00C9612F"/>
    <w:pPr>
      <w:keepNext/>
      <w:keepLines/>
      <w:spacing w:before="200" w:after="0"/>
      <w:outlineLvl w:val="6"/>
    </w:pPr>
    <w:rPr>
      <w:rFonts w:ascii="Cambria" w:hAnsi="Cambria"/>
      <w:i/>
      <w:iCs/>
      <w:color w:val="404040"/>
    </w:rPr>
  </w:style>
  <w:style w:type="paragraph" w:styleId="berschrift8">
    <w:name w:val="heading 8"/>
    <w:basedOn w:val="Standard"/>
    <w:next w:val="Standard"/>
    <w:link w:val="berschrift8Zchn"/>
    <w:uiPriority w:val="9"/>
    <w:qFormat/>
    <w:rsid w:val="00C9612F"/>
    <w:pPr>
      <w:keepNext/>
      <w:keepLines/>
      <w:spacing w:before="200" w:after="0"/>
      <w:outlineLvl w:val="7"/>
    </w:pPr>
    <w:rPr>
      <w:rFonts w:ascii="Cambria" w:hAnsi="Cambria"/>
      <w:color w:val="2DA2BF"/>
      <w:sz w:val="20"/>
      <w:szCs w:val="20"/>
    </w:rPr>
  </w:style>
  <w:style w:type="paragraph" w:styleId="berschrift9">
    <w:name w:val="heading 9"/>
    <w:basedOn w:val="Standard"/>
    <w:next w:val="Standard"/>
    <w:link w:val="berschrift9Zchn"/>
    <w:uiPriority w:val="9"/>
    <w:qFormat/>
    <w:rsid w:val="00C9612F"/>
    <w:pPr>
      <w:keepNext/>
      <w:keepLines/>
      <w:spacing w:before="200" w:after="0"/>
      <w:outlineLvl w:val="8"/>
    </w:pPr>
    <w:rPr>
      <w:rFonts w:ascii="Cambria" w:hAnsi="Cambria"/>
      <w:i/>
      <w:iCs/>
      <w:color w:val="404040"/>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link w:val="berschrift1"/>
    <w:uiPriority w:val="9"/>
    <w:rsid w:val="00C9612F"/>
    <w:rPr>
      <w:rFonts w:ascii="Cambria" w:eastAsia="Times New Roman" w:hAnsi="Cambria" w:cs="Times New Roman"/>
      <w:b/>
      <w:bCs/>
      <w:color w:val="21798E"/>
      <w:sz w:val="28"/>
      <w:szCs w:val="28"/>
    </w:rPr>
  </w:style>
  <w:style w:type="character" w:customStyle="1" w:styleId="berschrift2Zchn">
    <w:name w:val="Überschrift 2 Zchn"/>
    <w:link w:val="berschrift2"/>
    <w:uiPriority w:val="9"/>
    <w:semiHidden/>
    <w:rsid w:val="00C9612F"/>
    <w:rPr>
      <w:rFonts w:ascii="Cambria" w:eastAsia="Times New Roman" w:hAnsi="Cambria" w:cs="Times New Roman"/>
      <w:b/>
      <w:bCs/>
      <w:color w:val="2DA2BF"/>
      <w:sz w:val="26"/>
      <w:szCs w:val="26"/>
    </w:rPr>
  </w:style>
  <w:style w:type="character" w:customStyle="1" w:styleId="berschrift3Zchn">
    <w:name w:val="Überschrift 3 Zchn"/>
    <w:link w:val="berschrift3"/>
    <w:uiPriority w:val="9"/>
    <w:semiHidden/>
    <w:rsid w:val="00C9612F"/>
    <w:rPr>
      <w:rFonts w:ascii="Cambria" w:eastAsia="Times New Roman" w:hAnsi="Cambria" w:cs="Times New Roman"/>
      <w:b/>
      <w:bCs/>
      <w:color w:val="2DA2BF"/>
    </w:rPr>
  </w:style>
  <w:style w:type="character" w:customStyle="1" w:styleId="berschrift4Zchn">
    <w:name w:val="Überschrift 4 Zchn"/>
    <w:link w:val="berschrift4"/>
    <w:uiPriority w:val="9"/>
    <w:semiHidden/>
    <w:rsid w:val="00C9612F"/>
    <w:rPr>
      <w:rFonts w:ascii="Cambria" w:eastAsia="Times New Roman" w:hAnsi="Cambria" w:cs="Times New Roman"/>
      <w:b/>
      <w:bCs/>
      <w:i/>
      <w:iCs/>
      <w:color w:val="2DA2BF"/>
    </w:rPr>
  </w:style>
  <w:style w:type="character" w:customStyle="1" w:styleId="berschrift5Zchn">
    <w:name w:val="Überschrift 5 Zchn"/>
    <w:link w:val="berschrift5"/>
    <w:uiPriority w:val="9"/>
    <w:semiHidden/>
    <w:rsid w:val="00C9612F"/>
    <w:rPr>
      <w:rFonts w:ascii="Cambria" w:eastAsia="Times New Roman" w:hAnsi="Cambria" w:cs="Times New Roman"/>
      <w:color w:val="16505E"/>
    </w:rPr>
  </w:style>
  <w:style w:type="character" w:customStyle="1" w:styleId="berschrift6Zchn">
    <w:name w:val="Überschrift 6 Zchn"/>
    <w:link w:val="berschrift6"/>
    <w:uiPriority w:val="9"/>
    <w:semiHidden/>
    <w:rsid w:val="00C9612F"/>
    <w:rPr>
      <w:rFonts w:ascii="Cambria" w:eastAsia="Times New Roman" w:hAnsi="Cambria" w:cs="Times New Roman"/>
      <w:i/>
      <w:iCs/>
      <w:color w:val="16505E"/>
    </w:rPr>
  </w:style>
  <w:style w:type="character" w:customStyle="1" w:styleId="berschrift7Zchn">
    <w:name w:val="Überschrift 7 Zchn"/>
    <w:link w:val="berschrift7"/>
    <w:uiPriority w:val="9"/>
    <w:semiHidden/>
    <w:rsid w:val="00C9612F"/>
    <w:rPr>
      <w:rFonts w:ascii="Cambria" w:eastAsia="Times New Roman" w:hAnsi="Cambria" w:cs="Times New Roman"/>
      <w:i/>
      <w:iCs/>
      <w:color w:val="404040"/>
    </w:rPr>
  </w:style>
  <w:style w:type="character" w:customStyle="1" w:styleId="berschrift8Zchn">
    <w:name w:val="Überschrift 8 Zchn"/>
    <w:link w:val="berschrift8"/>
    <w:uiPriority w:val="9"/>
    <w:semiHidden/>
    <w:rsid w:val="00C9612F"/>
    <w:rPr>
      <w:rFonts w:ascii="Cambria" w:eastAsia="Times New Roman" w:hAnsi="Cambria" w:cs="Times New Roman"/>
      <w:color w:val="2DA2BF"/>
      <w:sz w:val="20"/>
      <w:szCs w:val="20"/>
    </w:rPr>
  </w:style>
  <w:style w:type="character" w:customStyle="1" w:styleId="berschrift9Zchn">
    <w:name w:val="Überschrift 9 Zchn"/>
    <w:link w:val="berschrift9"/>
    <w:uiPriority w:val="9"/>
    <w:semiHidden/>
    <w:rsid w:val="00C9612F"/>
    <w:rPr>
      <w:rFonts w:ascii="Cambria" w:eastAsia="Times New Roman" w:hAnsi="Cambria" w:cs="Times New Roman"/>
      <w:i/>
      <w:iCs/>
      <w:color w:val="404040"/>
      <w:sz w:val="20"/>
      <w:szCs w:val="20"/>
    </w:rPr>
  </w:style>
  <w:style w:type="paragraph" w:styleId="Beschriftung">
    <w:name w:val="caption"/>
    <w:basedOn w:val="Standard"/>
    <w:next w:val="Standard"/>
    <w:uiPriority w:val="35"/>
    <w:qFormat/>
    <w:rsid w:val="00C9612F"/>
    <w:pPr>
      <w:spacing w:line="240" w:lineRule="auto"/>
    </w:pPr>
    <w:rPr>
      <w:b/>
      <w:bCs/>
      <w:color w:val="2DA2BF"/>
      <w:sz w:val="18"/>
      <w:szCs w:val="18"/>
    </w:rPr>
  </w:style>
  <w:style w:type="paragraph" w:styleId="Titel">
    <w:name w:val="Title"/>
    <w:basedOn w:val="Standard"/>
    <w:next w:val="Standard"/>
    <w:link w:val="TitelZchn"/>
    <w:uiPriority w:val="10"/>
    <w:qFormat/>
    <w:rsid w:val="00C9612F"/>
    <w:pPr>
      <w:pBdr>
        <w:bottom w:val="single" w:sz="8" w:space="4" w:color="2DA2BF"/>
      </w:pBdr>
      <w:spacing w:after="300" w:line="240" w:lineRule="auto"/>
      <w:contextualSpacing/>
    </w:pPr>
    <w:rPr>
      <w:rFonts w:ascii="Cambria" w:hAnsi="Cambria"/>
      <w:color w:val="343434"/>
      <w:spacing w:val="5"/>
      <w:kern w:val="28"/>
      <w:sz w:val="52"/>
      <w:szCs w:val="52"/>
    </w:rPr>
  </w:style>
  <w:style w:type="character" w:customStyle="1" w:styleId="TitelZchn">
    <w:name w:val="Titel Zchn"/>
    <w:link w:val="Titel"/>
    <w:uiPriority w:val="10"/>
    <w:rsid w:val="00C9612F"/>
    <w:rPr>
      <w:rFonts w:ascii="Cambria" w:eastAsia="Times New Roman" w:hAnsi="Cambria" w:cs="Times New Roman"/>
      <w:color w:val="343434"/>
      <w:spacing w:val="5"/>
      <w:kern w:val="28"/>
      <w:sz w:val="52"/>
      <w:szCs w:val="52"/>
    </w:rPr>
  </w:style>
  <w:style w:type="paragraph" w:styleId="Untertitel">
    <w:name w:val="Subtitle"/>
    <w:basedOn w:val="Standard"/>
    <w:next w:val="Standard"/>
    <w:link w:val="UntertitelZchn"/>
    <w:uiPriority w:val="11"/>
    <w:qFormat/>
    <w:rsid w:val="00C9612F"/>
    <w:pPr>
      <w:numPr>
        <w:ilvl w:val="1"/>
      </w:numPr>
    </w:pPr>
    <w:rPr>
      <w:rFonts w:ascii="Cambria" w:hAnsi="Cambria"/>
      <w:i/>
      <w:iCs/>
      <w:color w:val="2DA2BF"/>
      <w:spacing w:val="15"/>
      <w:sz w:val="24"/>
      <w:szCs w:val="24"/>
    </w:rPr>
  </w:style>
  <w:style w:type="character" w:customStyle="1" w:styleId="UntertitelZchn">
    <w:name w:val="Untertitel Zchn"/>
    <w:link w:val="Untertitel"/>
    <w:uiPriority w:val="11"/>
    <w:rsid w:val="00C9612F"/>
    <w:rPr>
      <w:rFonts w:ascii="Cambria" w:eastAsia="Times New Roman" w:hAnsi="Cambria" w:cs="Times New Roman"/>
      <w:i/>
      <w:iCs/>
      <w:color w:val="2DA2BF"/>
      <w:spacing w:val="15"/>
      <w:sz w:val="24"/>
      <w:szCs w:val="24"/>
    </w:rPr>
  </w:style>
  <w:style w:type="character" w:styleId="Fett">
    <w:name w:val="Strong"/>
    <w:uiPriority w:val="22"/>
    <w:qFormat/>
    <w:rsid w:val="00C9612F"/>
    <w:rPr>
      <w:b/>
      <w:bCs/>
    </w:rPr>
  </w:style>
  <w:style w:type="character" w:styleId="Hervorhebung">
    <w:name w:val="Emphasis"/>
    <w:uiPriority w:val="20"/>
    <w:qFormat/>
    <w:rsid w:val="00C9612F"/>
    <w:rPr>
      <w:i/>
      <w:iCs/>
    </w:rPr>
  </w:style>
  <w:style w:type="paragraph" w:customStyle="1" w:styleId="MittleresRaster21">
    <w:name w:val="Mittleres Raster 21"/>
    <w:uiPriority w:val="1"/>
    <w:qFormat/>
    <w:rsid w:val="00C9612F"/>
    <w:rPr>
      <w:sz w:val="22"/>
      <w:szCs w:val="22"/>
      <w:lang w:val="de-DE"/>
    </w:rPr>
  </w:style>
  <w:style w:type="paragraph" w:customStyle="1" w:styleId="FarbigeListe-Akzent11">
    <w:name w:val="Farbige Liste - Akzent 11"/>
    <w:basedOn w:val="Standard"/>
    <w:uiPriority w:val="34"/>
    <w:qFormat/>
    <w:rsid w:val="00C9612F"/>
    <w:pPr>
      <w:ind w:left="720"/>
      <w:contextualSpacing/>
    </w:pPr>
  </w:style>
  <w:style w:type="paragraph" w:customStyle="1" w:styleId="FarbigesRaster-Akzent11">
    <w:name w:val="Farbiges Raster - Akzent 11"/>
    <w:basedOn w:val="Standard"/>
    <w:next w:val="Standard"/>
    <w:link w:val="FarbigesRaster-Akzent1Zchn"/>
    <w:uiPriority w:val="29"/>
    <w:qFormat/>
    <w:rsid w:val="00C9612F"/>
    <w:rPr>
      <w:i/>
      <w:iCs/>
      <w:color w:val="000000"/>
    </w:rPr>
  </w:style>
  <w:style w:type="character" w:customStyle="1" w:styleId="FarbigesRaster-Akzent1Zchn">
    <w:name w:val="Farbiges Raster - Akzent 1 Zchn"/>
    <w:link w:val="FarbigesRaster-Akzent11"/>
    <w:uiPriority w:val="29"/>
    <w:rsid w:val="00C9612F"/>
    <w:rPr>
      <w:i/>
      <w:iCs/>
      <w:color w:val="000000"/>
    </w:rPr>
  </w:style>
  <w:style w:type="paragraph" w:customStyle="1" w:styleId="HelleSchattierung-Akzent21">
    <w:name w:val="Helle Schattierung - Akzent 21"/>
    <w:basedOn w:val="Standard"/>
    <w:next w:val="Standard"/>
    <w:link w:val="HelleSchattierung-Akzent2Zchn"/>
    <w:uiPriority w:val="30"/>
    <w:qFormat/>
    <w:rsid w:val="00C9612F"/>
    <w:pPr>
      <w:pBdr>
        <w:bottom w:val="single" w:sz="4" w:space="4" w:color="2DA2BF"/>
      </w:pBdr>
      <w:spacing w:before="200" w:after="280"/>
      <w:ind w:left="936" w:right="936"/>
    </w:pPr>
    <w:rPr>
      <w:b/>
      <w:bCs/>
      <w:i/>
      <w:iCs/>
      <w:color w:val="2DA2BF"/>
    </w:rPr>
  </w:style>
  <w:style w:type="character" w:customStyle="1" w:styleId="HelleSchattierung-Akzent2Zchn">
    <w:name w:val="Helle Schattierung - Akzent 2 Zchn"/>
    <w:link w:val="HelleSchattierung-Akzent21"/>
    <w:uiPriority w:val="30"/>
    <w:rsid w:val="00C9612F"/>
    <w:rPr>
      <w:b/>
      <w:bCs/>
      <w:i/>
      <w:iCs/>
      <w:color w:val="2DA2BF"/>
    </w:rPr>
  </w:style>
  <w:style w:type="character" w:customStyle="1" w:styleId="EinfacheTabelle31">
    <w:name w:val="Einfache Tabelle 31"/>
    <w:uiPriority w:val="19"/>
    <w:qFormat/>
    <w:rsid w:val="00C9612F"/>
    <w:rPr>
      <w:i/>
      <w:iCs/>
      <w:color w:val="808080"/>
    </w:rPr>
  </w:style>
  <w:style w:type="character" w:customStyle="1" w:styleId="EinfacheTabelle41">
    <w:name w:val="Einfache Tabelle 41"/>
    <w:uiPriority w:val="21"/>
    <w:qFormat/>
    <w:rsid w:val="00C9612F"/>
    <w:rPr>
      <w:b/>
      <w:bCs/>
      <w:i/>
      <w:iCs/>
      <w:color w:val="2DA2BF"/>
    </w:rPr>
  </w:style>
  <w:style w:type="character" w:customStyle="1" w:styleId="EinfacheTabelle51">
    <w:name w:val="Einfache Tabelle 51"/>
    <w:uiPriority w:val="31"/>
    <w:qFormat/>
    <w:rsid w:val="00C9612F"/>
    <w:rPr>
      <w:smallCaps/>
      <w:color w:val="DA1F28"/>
      <w:u w:val="single"/>
    </w:rPr>
  </w:style>
  <w:style w:type="character" w:customStyle="1" w:styleId="TabellemithellemGitternetz1">
    <w:name w:val="Tabelle mit hellem Gitternetz1"/>
    <w:uiPriority w:val="32"/>
    <w:qFormat/>
    <w:rsid w:val="00C9612F"/>
    <w:rPr>
      <w:b/>
      <w:bCs/>
      <w:smallCaps/>
      <w:color w:val="DA1F28"/>
      <w:spacing w:val="5"/>
      <w:u w:val="single"/>
    </w:rPr>
  </w:style>
  <w:style w:type="character" w:customStyle="1" w:styleId="Gitternetztabelle1hell1">
    <w:name w:val="Gitternetztabelle 1 hell1"/>
    <w:uiPriority w:val="33"/>
    <w:qFormat/>
    <w:rsid w:val="00C9612F"/>
    <w:rPr>
      <w:b/>
      <w:bCs/>
      <w:smallCaps/>
      <w:spacing w:val="5"/>
    </w:rPr>
  </w:style>
  <w:style w:type="paragraph" w:customStyle="1" w:styleId="Gitternetztabelle31">
    <w:name w:val="Gitternetztabelle 31"/>
    <w:basedOn w:val="berschrift1"/>
    <w:next w:val="Standard"/>
    <w:uiPriority w:val="39"/>
    <w:semiHidden/>
    <w:unhideWhenUsed/>
    <w:qFormat/>
    <w:rsid w:val="00C9612F"/>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F31C9450-B749-A24C-9D70-4557CE575C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285</Words>
  <Characters>1797</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
    </vt:vector>
  </TitlesOfParts>
  <Company>IRM_MedDek</Company>
  <LinksUpToDate>false</LinksUpToDate>
  <CharactersWithSpaces>2078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Walter Bär</dc:creator>
  <cp:keywords/>
  <cp:lastModifiedBy>wbaer@swissonline.ch</cp:lastModifiedBy>
  <cp:revision>2</cp:revision>
  <dcterms:created xsi:type="dcterms:W3CDTF">2022-04-24T15:41:00Z</dcterms:created>
  <dcterms:modified xsi:type="dcterms:W3CDTF">2022-04-24T15:41:00Z</dcterms:modified>
</cp:coreProperties>
</file>